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DE" w:rsidRPr="000957DE" w:rsidRDefault="000957DE" w:rsidP="00095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7DE">
        <w:rPr>
          <w:rFonts w:ascii="Times New Roman" w:hAnsi="Times New Roman" w:cs="Times New Roman"/>
          <w:b/>
          <w:sz w:val="28"/>
          <w:szCs w:val="28"/>
        </w:rPr>
        <w:t>Честность: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Сотрудник организации не должен получать ненадлежащей выгоды, не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должен допускать, чтобы перспектива получения ненадлежащей выгоды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влияла на принятие решения и действия или бездействие.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7DE">
        <w:rPr>
          <w:rFonts w:ascii="Times New Roman" w:hAnsi="Times New Roman" w:cs="Times New Roman"/>
          <w:b/>
          <w:sz w:val="28"/>
          <w:szCs w:val="28"/>
        </w:rPr>
        <w:t>Беспристрастность: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 xml:space="preserve">При принятии решения сотрудник организации должен действовать </w:t>
      </w:r>
      <w:proofErr w:type="gramStart"/>
      <w:r w:rsidRPr="000957D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 xml:space="preserve">соответствии с законом и беспристрастно осуществлять свое право </w:t>
      </w:r>
      <w:proofErr w:type="gramStart"/>
      <w:r w:rsidRPr="000957D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 xml:space="preserve">оценку, учитывая только общественную пользу и </w:t>
      </w:r>
      <w:proofErr w:type="gramStart"/>
      <w:r w:rsidRPr="000957DE">
        <w:rPr>
          <w:rFonts w:ascii="Times New Roman" w:hAnsi="Times New Roman" w:cs="Times New Roman"/>
          <w:sz w:val="28"/>
          <w:szCs w:val="28"/>
        </w:rPr>
        <w:t>объективные</w:t>
      </w:r>
      <w:proofErr w:type="gramEnd"/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обстоятельства. Он не должен допускать, чтобы его частные интересы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сталкивались со служебными обязанностями. На нем лежит ответственность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за то, чтобы не допускать таких коллизий, какими бы они ни были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реальными, потенциальными или могущими оказаться таковыми.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7DE">
        <w:rPr>
          <w:rFonts w:ascii="Times New Roman" w:hAnsi="Times New Roman" w:cs="Times New Roman"/>
          <w:b/>
          <w:sz w:val="28"/>
          <w:szCs w:val="28"/>
        </w:rPr>
        <w:t>Справедливость: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При исполнении своих обязанностей сотрудник организации не должен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 xml:space="preserve">оказывать </w:t>
      </w:r>
      <w:proofErr w:type="gramStart"/>
      <w:r w:rsidRPr="000957DE">
        <w:rPr>
          <w:rFonts w:ascii="Times New Roman" w:hAnsi="Times New Roman" w:cs="Times New Roman"/>
          <w:sz w:val="28"/>
          <w:szCs w:val="28"/>
        </w:rPr>
        <w:t>предпочтение</w:t>
      </w:r>
      <w:proofErr w:type="gramEnd"/>
      <w:r w:rsidRPr="000957DE">
        <w:rPr>
          <w:rFonts w:ascii="Times New Roman" w:hAnsi="Times New Roman" w:cs="Times New Roman"/>
          <w:sz w:val="28"/>
          <w:szCs w:val="28"/>
        </w:rPr>
        <w:t xml:space="preserve"> какому бы то ни было лицу, группе лиц или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proofErr w:type="gramStart"/>
      <w:r w:rsidRPr="000957DE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957DE">
        <w:rPr>
          <w:rFonts w:ascii="Times New Roman" w:hAnsi="Times New Roman" w:cs="Times New Roman"/>
          <w:sz w:val="28"/>
          <w:szCs w:val="28"/>
        </w:rPr>
        <w:t xml:space="preserve"> учитывать права, обязанности и законные интересы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всех участвующих сторон.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7DE">
        <w:rPr>
          <w:rFonts w:ascii="Times New Roman" w:hAnsi="Times New Roman" w:cs="Times New Roman"/>
          <w:b/>
          <w:sz w:val="28"/>
          <w:szCs w:val="28"/>
        </w:rPr>
        <w:t>Корректность: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Сотрудник организации обязан быть корректным - доброжелательным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957DE">
        <w:rPr>
          <w:rFonts w:ascii="Times New Roman" w:hAnsi="Times New Roman" w:cs="Times New Roman"/>
          <w:sz w:val="28"/>
          <w:szCs w:val="28"/>
        </w:rPr>
        <w:t>вежливым</w:t>
      </w:r>
      <w:proofErr w:type="gramEnd"/>
      <w:r w:rsidRPr="000957DE">
        <w:rPr>
          <w:rFonts w:ascii="Times New Roman" w:hAnsi="Times New Roman" w:cs="Times New Roman"/>
          <w:sz w:val="28"/>
          <w:szCs w:val="28"/>
        </w:rPr>
        <w:t xml:space="preserve"> с сотрудниками, а также в своих отношениях с вышестоящими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руководителями, коллегами и подчиненными.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7DE">
        <w:rPr>
          <w:rFonts w:ascii="Times New Roman" w:hAnsi="Times New Roman" w:cs="Times New Roman"/>
          <w:b/>
          <w:sz w:val="28"/>
          <w:szCs w:val="28"/>
        </w:rPr>
        <w:t>Общественное доверие: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Сотрудник организации обязан всегда вести себя так, чтобы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содействовать созданию хорошей репутации организации, руководителя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организации и укреплять веру граждан в честность, беспристрастность и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lastRenderedPageBreak/>
        <w:t>эффективность.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57DE">
        <w:rPr>
          <w:rFonts w:ascii="Times New Roman" w:hAnsi="Times New Roman" w:cs="Times New Roman"/>
          <w:b/>
          <w:sz w:val="28"/>
          <w:szCs w:val="28"/>
        </w:rPr>
        <w:t>Лояльность:</w:t>
      </w:r>
    </w:p>
    <w:bookmarkEnd w:id="0"/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Сотрудник организации обязан исполнять свои обязанности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политически нейтрально, не пытаясь противодействовать проведению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 xml:space="preserve">политики, законным решениям и мерам, принимаемым </w:t>
      </w:r>
      <w:proofErr w:type="gramStart"/>
      <w:r w:rsidRPr="000957DE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органами, органами местного самоуправления.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7DE">
        <w:rPr>
          <w:rFonts w:ascii="Times New Roman" w:hAnsi="Times New Roman" w:cs="Times New Roman"/>
          <w:b/>
          <w:sz w:val="28"/>
          <w:szCs w:val="28"/>
        </w:rPr>
        <w:t>Ответственность: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 xml:space="preserve">Сотрудник организации подотчетен в исполнении </w:t>
      </w:r>
      <w:proofErr w:type="gramStart"/>
      <w:r w:rsidRPr="000957DE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обязанностей своему непосредственному руководителю и руководителю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7DE">
        <w:rPr>
          <w:rFonts w:ascii="Times New Roman" w:hAnsi="Times New Roman" w:cs="Times New Roman"/>
          <w:b/>
          <w:sz w:val="28"/>
          <w:szCs w:val="28"/>
        </w:rPr>
        <w:t>Права и законные интересы граждан: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Сотрудник организации обязан исходить из необходимости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безусловного признания, соблюдения и защиты прав и законных интересов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граждан, в отношении которых принимаются решения или осуществляются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действия.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7DE">
        <w:rPr>
          <w:rFonts w:ascii="Times New Roman" w:hAnsi="Times New Roman" w:cs="Times New Roman"/>
          <w:b/>
          <w:sz w:val="28"/>
          <w:szCs w:val="28"/>
        </w:rPr>
        <w:t>Честь и достоинство: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Сотрудник организации обязан обеспечить конфиденциальность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ставших ему известными в связи с исполнением служебных обязанностей</w:t>
      </w:r>
    </w:p>
    <w:p w:rsidR="000957DE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сведений, документов, затрагивающих частную жизнь, честь и достоинство</w:t>
      </w:r>
    </w:p>
    <w:p w:rsidR="001930D4" w:rsidRPr="000957DE" w:rsidRDefault="000957DE" w:rsidP="0009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7DE">
        <w:rPr>
          <w:rFonts w:ascii="Times New Roman" w:hAnsi="Times New Roman" w:cs="Times New Roman"/>
          <w:sz w:val="28"/>
          <w:szCs w:val="28"/>
        </w:rPr>
        <w:t>граждан.</w:t>
      </w:r>
    </w:p>
    <w:sectPr w:rsidR="001930D4" w:rsidRPr="000957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DE" w:rsidRDefault="000957DE" w:rsidP="000957DE">
      <w:pPr>
        <w:spacing w:after="0" w:line="240" w:lineRule="auto"/>
      </w:pPr>
      <w:r>
        <w:separator/>
      </w:r>
    </w:p>
  </w:endnote>
  <w:endnote w:type="continuationSeparator" w:id="0">
    <w:p w:rsidR="000957DE" w:rsidRDefault="000957DE" w:rsidP="0009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DE" w:rsidRDefault="000957DE" w:rsidP="000957DE">
      <w:pPr>
        <w:spacing w:after="0" w:line="240" w:lineRule="auto"/>
      </w:pPr>
      <w:r>
        <w:separator/>
      </w:r>
    </w:p>
  </w:footnote>
  <w:footnote w:type="continuationSeparator" w:id="0">
    <w:p w:rsidR="000957DE" w:rsidRDefault="000957DE" w:rsidP="0009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DE" w:rsidRDefault="000957DE" w:rsidP="000957DE">
    <w:pPr>
      <w:pStyle w:val="a3"/>
      <w:jc w:val="right"/>
    </w:pPr>
    <w:r>
      <w:t>Приложение</w:t>
    </w:r>
    <w:proofErr w:type="gramStart"/>
    <w:r>
      <w:t>1</w:t>
    </w:r>
    <w:proofErr w:type="gramEnd"/>
    <w:r>
      <w:t xml:space="preserve"> </w:t>
    </w:r>
  </w:p>
  <w:p w:rsidR="000957DE" w:rsidRDefault="000957DE" w:rsidP="000957DE">
    <w:pPr>
      <w:pStyle w:val="a3"/>
      <w:jc w:val="right"/>
    </w:pPr>
    <w:r>
      <w:t>К Положению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DE"/>
    <w:rsid w:val="000957DE"/>
    <w:rsid w:val="0019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7DE"/>
  </w:style>
  <w:style w:type="paragraph" w:styleId="a5">
    <w:name w:val="footer"/>
    <w:basedOn w:val="a"/>
    <w:link w:val="a6"/>
    <w:uiPriority w:val="99"/>
    <w:unhideWhenUsed/>
    <w:rsid w:val="0009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7DE"/>
  </w:style>
  <w:style w:type="paragraph" w:styleId="a5">
    <w:name w:val="footer"/>
    <w:basedOn w:val="a"/>
    <w:link w:val="a6"/>
    <w:uiPriority w:val="99"/>
    <w:unhideWhenUsed/>
    <w:rsid w:val="0009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</dc:creator>
  <cp:lastModifiedBy>Сахно</cp:lastModifiedBy>
  <cp:revision>1</cp:revision>
  <dcterms:created xsi:type="dcterms:W3CDTF">2022-11-16T08:47:00Z</dcterms:created>
  <dcterms:modified xsi:type="dcterms:W3CDTF">2022-11-16T08:49:00Z</dcterms:modified>
</cp:coreProperties>
</file>